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1347" w14:textId="77777777" w:rsidR="000A7AFC" w:rsidRDefault="000A7AFC" w:rsidP="000A7AFC">
      <w:pPr>
        <w:jc w:val="center"/>
        <w:rPr>
          <w:b/>
          <w:bCs/>
          <w:sz w:val="28"/>
          <w:szCs w:val="28"/>
        </w:rPr>
      </w:pPr>
    </w:p>
    <w:p w14:paraId="3A793FEB" w14:textId="0FC64584" w:rsidR="000A7AFC" w:rsidRDefault="00222CBC" w:rsidP="000A7AFC">
      <w:pPr>
        <w:jc w:val="center"/>
        <w:rPr>
          <w:b/>
          <w:bCs/>
          <w:sz w:val="28"/>
          <w:szCs w:val="28"/>
        </w:rPr>
      </w:pPr>
      <w:r>
        <w:rPr>
          <w:noProof/>
        </w:rPr>
        <w:drawing>
          <wp:inline distT="0" distB="0" distL="0" distR="0" wp14:anchorId="44658C21" wp14:editId="06BDAA27">
            <wp:extent cx="828675" cy="11811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828675" cy="1181100"/>
                    </a:xfrm>
                    <a:prstGeom prst="rect">
                      <a:avLst/>
                    </a:prstGeom>
                    <a:noFill/>
                    <a:ln>
                      <a:noFill/>
                    </a:ln>
                  </pic:spPr>
                </pic:pic>
              </a:graphicData>
            </a:graphic>
          </wp:inline>
        </w:drawing>
      </w:r>
    </w:p>
    <w:p w14:paraId="65C5C4EA" w14:textId="77777777" w:rsidR="00222CBC" w:rsidRPr="00E77B6E" w:rsidRDefault="00222CBC" w:rsidP="00222CBC">
      <w:pPr>
        <w:spacing w:after="0" w:line="240" w:lineRule="auto"/>
        <w:jc w:val="center"/>
        <w:rPr>
          <w:rFonts w:ascii="Arial" w:eastAsia="Times New Roman" w:hAnsi="Arial" w:cs="Arial"/>
          <w:b/>
          <w:iCs/>
          <w:sz w:val="24"/>
          <w:szCs w:val="24"/>
          <w:lang w:eastAsia="pt-BR"/>
        </w:rPr>
      </w:pPr>
      <w:r w:rsidRPr="00E77B6E">
        <w:rPr>
          <w:rFonts w:ascii="Arial" w:eastAsia="Times New Roman" w:hAnsi="Arial" w:cs="Arial"/>
          <w:b/>
          <w:iCs/>
          <w:sz w:val="24"/>
          <w:szCs w:val="24"/>
          <w:lang w:eastAsia="pt-BR"/>
        </w:rPr>
        <w:t>ESTADO DO RIO GRANDE DO SUL</w:t>
      </w:r>
    </w:p>
    <w:p w14:paraId="6F203446" w14:textId="77777777" w:rsidR="00222CBC" w:rsidRPr="00E77B6E" w:rsidRDefault="00222CBC" w:rsidP="00222CBC">
      <w:pPr>
        <w:spacing w:after="0" w:line="240" w:lineRule="auto"/>
        <w:jc w:val="center"/>
        <w:rPr>
          <w:rFonts w:ascii="Arial" w:eastAsia="Times New Roman" w:hAnsi="Arial" w:cs="Arial"/>
          <w:b/>
          <w:iCs/>
          <w:sz w:val="24"/>
          <w:szCs w:val="24"/>
          <w:lang w:eastAsia="pt-BR"/>
        </w:rPr>
      </w:pPr>
      <w:r w:rsidRPr="00E77B6E">
        <w:rPr>
          <w:rFonts w:ascii="Arial" w:eastAsia="Times New Roman" w:hAnsi="Arial" w:cs="Arial"/>
          <w:b/>
          <w:iCs/>
          <w:sz w:val="24"/>
          <w:szCs w:val="24"/>
          <w:lang w:eastAsia="pt-BR"/>
        </w:rPr>
        <w:t xml:space="preserve">Serviço de Registro Civil das Pessoas Jurídicas e </w:t>
      </w:r>
    </w:p>
    <w:p w14:paraId="41825784" w14:textId="77777777" w:rsidR="00222CBC" w:rsidRPr="00E77B6E" w:rsidRDefault="00222CBC" w:rsidP="00222CBC">
      <w:pPr>
        <w:spacing w:after="0" w:line="240" w:lineRule="auto"/>
        <w:jc w:val="center"/>
        <w:rPr>
          <w:rFonts w:ascii="Arial" w:eastAsia="Times New Roman" w:hAnsi="Arial" w:cs="Arial"/>
          <w:b/>
          <w:iCs/>
          <w:sz w:val="24"/>
          <w:szCs w:val="24"/>
          <w:lang w:eastAsia="pt-BR"/>
        </w:rPr>
      </w:pPr>
      <w:r w:rsidRPr="00E77B6E">
        <w:rPr>
          <w:rFonts w:ascii="Arial" w:eastAsia="Times New Roman" w:hAnsi="Arial" w:cs="Arial"/>
          <w:b/>
          <w:iCs/>
          <w:sz w:val="24"/>
          <w:szCs w:val="24"/>
          <w:lang w:eastAsia="pt-BR"/>
        </w:rPr>
        <w:t>Títulos e Documentos de Gravataí/RS</w:t>
      </w:r>
    </w:p>
    <w:p w14:paraId="406446FC" w14:textId="77777777" w:rsidR="00222CBC" w:rsidRPr="00E77B6E" w:rsidRDefault="00222CBC" w:rsidP="00222CBC">
      <w:pPr>
        <w:spacing w:after="0" w:line="240" w:lineRule="auto"/>
        <w:jc w:val="center"/>
        <w:rPr>
          <w:rFonts w:ascii="Arial" w:eastAsia="Times New Roman" w:hAnsi="Arial" w:cs="Arial"/>
          <w:bCs/>
          <w:iCs/>
          <w:sz w:val="18"/>
          <w:szCs w:val="18"/>
          <w:lang w:eastAsia="pt-BR"/>
        </w:rPr>
      </w:pPr>
      <w:r w:rsidRPr="00E77B6E">
        <w:rPr>
          <w:rFonts w:ascii="Arial" w:eastAsia="Times New Roman" w:hAnsi="Arial" w:cs="Arial"/>
          <w:bCs/>
          <w:iCs/>
          <w:sz w:val="18"/>
          <w:szCs w:val="18"/>
          <w:lang w:eastAsia="pt-BR"/>
        </w:rPr>
        <w:t>Av. Dr. José Loureiro da Silva n. 1826-Gravataí/RS</w:t>
      </w:r>
    </w:p>
    <w:p w14:paraId="6203F7D4" w14:textId="77777777" w:rsidR="00222CBC" w:rsidRPr="00E77B6E" w:rsidRDefault="00222CBC" w:rsidP="00222CBC">
      <w:pPr>
        <w:spacing w:after="0" w:line="240" w:lineRule="auto"/>
        <w:jc w:val="center"/>
        <w:rPr>
          <w:rFonts w:ascii="Arial" w:eastAsia="Times New Roman" w:hAnsi="Arial" w:cs="Arial"/>
          <w:bCs/>
          <w:iCs/>
          <w:sz w:val="18"/>
          <w:szCs w:val="18"/>
          <w:lang w:eastAsia="pt-BR"/>
        </w:rPr>
      </w:pPr>
      <w:r w:rsidRPr="00E77B6E">
        <w:rPr>
          <w:rFonts w:ascii="Arial" w:eastAsia="Times New Roman" w:hAnsi="Arial" w:cs="Arial"/>
          <w:bCs/>
          <w:iCs/>
          <w:sz w:val="18"/>
          <w:szCs w:val="18"/>
          <w:lang w:eastAsia="pt-BR"/>
        </w:rPr>
        <w:t>Valecy Cabeleira Bitelo-Registrador</w:t>
      </w:r>
    </w:p>
    <w:p w14:paraId="4D476864" w14:textId="77777777" w:rsidR="00222CBC" w:rsidRPr="00E77B6E" w:rsidRDefault="00222CBC" w:rsidP="00222CBC">
      <w:pPr>
        <w:spacing w:after="0" w:line="240" w:lineRule="auto"/>
        <w:jc w:val="center"/>
        <w:rPr>
          <w:rFonts w:ascii="Arial" w:eastAsia="Times New Roman" w:hAnsi="Arial" w:cs="Arial"/>
          <w:bCs/>
          <w:iCs/>
          <w:sz w:val="18"/>
          <w:szCs w:val="18"/>
          <w:lang w:eastAsia="pt-BR"/>
        </w:rPr>
      </w:pPr>
      <w:r w:rsidRPr="00E77B6E">
        <w:rPr>
          <w:rFonts w:ascii="Arial" w:eastAsia="Times New Roman" w:hAnsi="Arial" w:cs="Arial"/>
          <w:bCs/>
          <w:iCs/>
          <w:sz w:val="18"/>
          <w:szCs w:val="18"/>
          <w:lang w:eastAsia="pt-BR"/>
        </w:rPr>
        <w:t>Fone: (51)3488.1800</w:t>
      </w:r>
    </w:p>
    <w:p w14:paraId="477C9F24" w14:textId="77777777" w:rsidR="00222CBC" w:rsidRDefault="00614685" w:rsidP="00222CBC">
      <w:pPr>
        <w:jc w:val="center"/>
        <w:rPr>
          <w:rFonts w:ascii="Arial" w:eastAsia="Times New Roman" w:hAnsi="Arial" w:cs="Arial"/>
          <w:bCs/>
          <w:iCs/>
          <w:sz w:val="18"/>
          <w:szCs w:val="18"/>
          <w:lang w:eastAsia="pt-BR"/>
        </w:rPr>
      </w:pPr>
      <w:hyperlink r:id="rId6" w:history="1">
        <w:r w:rsidR="00222CBC" w:rsidRPr="002A06FD">
          <w:rPr>
            <w:rStyle w:val="Hyperlink"/>
            <w:rFonts w:ascii="Arial" w:eastAsia="Times New Roman" w:hAnsi="Arial" w:cs="Arial"/>
            <w:bCs/>
            <w:iCs/>
            <w:sz w:val="18"/>
            <w:szCs w:val="18"/>
            <w:lang w:eastAsia="pt-BR"/>
          </w:rPr>
          <w:t>rtdgravatai@hotmail.com</w:t>
        </w:r>
      </w:hyperlink>
    </w:p>
    <w:p w14:paraId="0A877BA6" w14:textId="4F33BA03" w:rsidR="000A7AFC" w:rsidRDefault="000A7AFC" w:rsidP="00222CBC"/>
    <w:p w14:paraId="32F27060" w14:textId="60BA2E07" w:rsidR="000A7AFC" w:rsidRDefault="000A7AFC" w:rsidP="000A7AFC">
      <w:pPr>
        <w:jc w:val="center"/>
        <w:rPr>
          <w:rFonts w:ascii="Times New Roman" w:hAnsi="Times New Roman" w:cs="Times New Roman"/>
          <w:b/>
          <w:bCs/>
          <w:sz w:val="28"/>
          <w:szCs w:val="28"/>
          <w:u w:val="single"/>
        </w:rPr>
      </w:pPr>
      <w:r w:rsidRPr="00A41D58">
        <w:rPr>
          <w:rFonts w:ascii="Times New Roman" w:hAnsi="Times New Roman" w:cs="Times New Roman"/>
          <w:b/>
          <w:bCs/>
          <w:sz w:val="28"/>
          <w:szCs w:val="28"/>
          <w:u w:val="single"/>
        </w:rPr>
        <w:t>INSCRIÇÃO DE FILIAL DE SOCIEDADE</w:t>
      </w:r>
    </w:p>
    <w:p w14:paraId="6184B7E1" w14:textId="3B8F1DD0" w:rsidR="00A41D58" w:rsidRDefault="00A41D58" w:rsidP="000A7AFC">
      <w:pPr>
        <w:jc w:val="center"/>
        <w:rPr>
          <w:rFonts w:ascii="Times New Roman" w:hAnsi="Times New Roman" w:cs="Times New Roman"/>
          <w:b/>
          <w:bCs/>
          <w:sz w:val="28"/>
          <w:szCs w:val="28"/>
          <w:u w:val="single"/>
        </w:rPr>
      </w:pPr>
    </w:p>
    <w:p w14:paraId="7F317E43" w14:textId="77777777" w:rsidR="00A41D58" w:rsidRPr="00A41D58" w:rsidRDefault="00A41D58" w:rsidP="00A41D58">
      <w:pPr>
        <w:jc w:val="both"/>
        <w:rPr>
          <w:rFonts w:ascii="Times New Roman" w:hAnsi="Times New Roman" w:cs="Times New Roman"/>
          <w:sz w:val="26"/>
          <w:szCs w:val="26"/>
        </w:rPr>
      </w:pPr>
      <w:r w:rsidRPr="00A41D58">
        <w:rPr>
          <w:rFonts w:ascii="Times New Roman" w:hAnsi="Times New Roman" w:cs="Times New Roman"/>
          <w:sz w:val="26"/>
          <w:szCs w:val="26"/>
        </w:rPr>
        <w:t xml:space="preserve">1 – </w:t>
      </w:r>
      <w:r w:rsidRPr="00A41D58">
        <w:rPr>
          <w:rFonts w:ascii="Times New Roman" w:hAnsi="Times New Roman" w:cs="Times New Roman"/>
          <w:b/>
          <w:bCs/>
          <w:sz w:val="26"/>
          <w:szCs w:val="26"/>
        </w:rPr>
        <w:t>Requerimento</w:t>
      </w:r>
      <w:r w:rsidRPr="00A41D58">
        <w:rPr>
          <w:rFonts w:ascii="Times New Roman" w:hAnsi="Times New Roman" w:cs="Times New Roman"/>
          <w:sz w:val="26"/>
          <w:szCs w:val="26"/>
        </w:rPr>
        <w:t xml:space="preserve"> dirigido ao Registro Civil das Pessoas Jurídicas de Gravataí assinado pelo representante legal da Sociedade Simples, com firma reconhecida por autenticidade, conforme Art. 1.153 do Código Civil, com sua qualificação, nome, estado civil, existência de união estável, para solteiros indicar maioridade, profissão, filiação, endereço de email, se houver, endereço, constando a denominação e endereço da sociedade, solicitando a INSCRIÇÃO DA FILIAL, conforme Art. 121 da Lei 6.015/73;</w:t>
      </w:r>
    </w:p>
    <w:p w14:paraId="28C5D065" w14:textId="77777777" w:rsidR="00A41D58" w:rsidRPr="00A41D58" w:rsidRDefault="00A41D58" w:rsidP="00A41D58">
      <w:pPr>
        <w:jc w:val="both"/>
        <w:rPr>
          <w:rFonts w:ascii="Times New Roman" w:hAnsi="Times New Roman" w:cs="Times New Roman"/>
          <w:sz w:val="26"/>
          <w:szCs w:val="26"/>
        </w:rPr>
      </w:pPr>
      <w:r w:rsidRPr="00A41D58">
        <w:rPr>
          <w:rFonts w:ascii="Times New Roman" w:hAnsi="Times New Roman" w:cs="Times New Roman"/>
          <w:sz w:val="26"/>
          <w:szCs w:val="26"/>
        </w:rPr>
        <w:t xml:space="preserve"> 2 – </w:t>
      </w:r>
      <w:r w:rsidRPr="00A41D58">
        <w:rPr>
          <w:rFonts w:ascii="Times New Roman" w:hAnsi="Times New Roman" w:cs="Times New Roman"/>
          <w:b/>
          <w:bCs/>
          <w:sz w:val="26"/>
          <w:szCs w:val="26"/>
        </w:rPr>
        <w:t>Certidão de inteiro teor do Contrato Social</w:t>
      </w:r>
      <w:r w:rsidRPr="00A41D58">
        <w:rPr>
          <w:rFonts w:ascii="Times New Roman" w:hAnsi="Times New Roman" w:cs="Times New Roman"/>
          <w:sz w:val="26"/>
          <w:szCs w:val="26"/>
        </w:rPr>
        <w:t xml:space="preserve"> consolidado em vigor, atualizada, expedida pelo Registro Civil das Pessoas Jurídicas da sede, conforme Art. 1.000 e seu parágrafo único do Código Civil;</w:t>
      </w:r>
    </w:p>
    <w:p w14:paraId="47D87680" w14:textId="72E635FA" w:rsidR="00A41D58" w:rsidRPr="00A41D58" w:rsidRDefault="00A41D58" w:rsidP="00A41D58">
      <w:pPr>
        <w:jc w:val="both"/>
        <w:rPr>
          <w:rFonts w:ascii="Times New Roman" w:hAnsi="Times New Roman" w:cs="Times New Roman"/>
          <w:sz w:val="26"/>
          <w:szCs w:val="26"/>
        </w:rPr>
      </w:pPr>
      <w:r w:rsidRPr="00A41D58">
        <w:rPr>
          <w:rFonts w:ascii="Times New Roman" w:hAnsi="Times New Roman" w:cs="Times New Roman"/>
          <w:sz w:val="26"/>
          <w:szCs w:val="26"/>
        </w:rPr>
        <w:t xml:space="preserve"> 3 – </w:t>
      </w:r>
      <w:r w:rsidRPr="00A41D58">
        <w:rPr>
          <w:rFonts w:ascii="Times New Roman" w:hAnsi="Times New Roman" w:cs="Times New Roman"/>
          <w:b/>
          <w:bCs/>
          <w:sz w:val="26"/>
          <w:szCs w:val="26"/>
        </w:rPr>
        <w:t>Alteração contratual</w:t>
      </w:r>
      <w:r w:rsidRPr="00A41D58">
        <w:rPr>
          <w:rFonts w:ascii="Times New Roman" w:hAnsi="Times New Roman" w:cs="Times New Roman"/>
          <w:sz w:val="26"/>
          <w:szCs w:val="26"/>
        </w:rPr>
        <w:t xml:space="preserve">, em </w:t>
      </w:r>
      <w:r w:rsidR="00614685">
        <w:rPr>
          <w:rFonts w:ascii="Times New Roman" w:hAnsi="Times New Roman" w:cs="Times New Roman"/>
          <w:sz w:val="26"/>
          <w:szCs w:val="26"/>
        </w:rPr>
        <w:t>uma via</w:t>
      </w:r>
      <w:r w:rsidRPr="00A41D58">
        <w:rPr>
          <w:rFonts w:ascii="Times New Roman" w:hAnsi="Times New Roman" w:cs="Times New Roman"/>
          <w:sz w:val="26"/>
          <w:szCs w:val="26"/>
        </w:rPr>
        <w:t xml:space="preserve">, referente à criação da filial, já averbadas no Registro Civil das Pessoas Jurídicas da respectiva sede, conforme Art. 1.000 e seu parágrafo único do Código Civil; </w:t>
      </w:r>
    </w:p>
    <w:p w14:paraId="5646F519" w14:textId="7B35AFCC" w:rsidR="00A41D58" w:rsidRPr="00A41D58" w:rsidRDefault="00A41D58" w:rsidP="00A41D58">
      <w:pPr>
        <w:jc w:val="both"/>
        <w:rPr>
          <w:rFonts w:ascii="Times New Roman" w:hAnsi="Times New Roman" w:cs="Times New Roman"/>
          <w:sz w:val="26"/>
          <w:szCs w:val="26"/>
        </w:rPr>
      </w:pPr>
      <w:r w:rsidRPr="00A41D58">
        <w:rPr>
          <w:rFonts w:ascii="Times New Roman" w:hAnsi="Times New Roman" w:cs="Times New Roman"/>
          <w:sz w:val="26"/>
          <w:szCs w:val="26"/>
        </w:rPr>
        <w:t xml:space="preserve">4 – </w:t>
      </w:r>
      <w:r w:rsidRPr="00A41D58">
        <w:rPr>
          <w:rFonts w:ascii="Times New Roman" w:hAnsi="Times New Roman" w:cs="Times New Roman"/>
          <w:b/>
          <w:bCs/>
          <w:sz w:val="26"/>
          <w:szCs w:val="26"/>
        </w:rPr>
        <w:t>Anexar a comprovação da condição de inscrito no CNPJ</w:t>
      </w:r>
      <w:r w:rsidRPr="00A41D58">
        <w:rPr>
          <w:rFonts w:ascii="Times New Roman" w:hAnsi="Times New Roman" w:cs="Times New Roman"/>
          <w:sz w:val="26"/>
          <w:szCs w:val="26"/>
        </w:rPr>
        <w:t>, expedido pela Secretaria da Receita Federal, obtida através da página da SRF www.receita.fazenda.gov.br OBSERVAÇÃO: Quando a matriz estiver registrada no Registro Civil das Pessoas Jurídicas de Gravataí/RS, fica dispensado o item “2” acima mencionados.</w:t>
      </w:r>
    </w:p>
    <w:p w14:paraId="7C777DB0" w14:textId="77777777" w:rsidR="00A41D58" w:rsidRPr="00A41D58" w:rsidRDefault="00A41D58" w:rsidP="00A41D58">
      <w:pPr>
        <w:jc w:val="both"/>
        <w:rPr>
          <w:rFonts w:ascii="Times New Roman" w:hAnsi="Times New Roman" w:cs="Times New Roman"/>
          <w:b/>
          <w:bCs/>
          <w:sz w:val="28"/>
          <w:szCs w:val="28"/>
          <w:u w:val="single"/>
        </w:rPr>
      </w:pPr>
    </w:p>
    <w:sectPr w:rsidR="00A41D58" w:rsidRPr="00A41D58" w:rsidSect="005E5420">
      <w:pgSz w:w="11906" w:h="16838"/>
      <w:pgMar w:top="284" w:right="1701" w:bottom="709"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A7AFC"/>
    <w:rsid w:val="000A7AFC"/>
    <w:rsid w:val="00222CBC"/>
    <w:rsid w:val="00404EFD"/>
    <w:rsid w:val="005E5420"/>
    <w:rsid w:val="00614685"/>
    <w:rsid w:val="009B357E"/>
    <w:rsid w:val="00A41D58"/>
    <w:rsid w:val="00D4149C"/>
    <w:rsid w:val="00E603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61355"/>
  <w15:docId w15:val="{2A503787-5268-4A29-BEFB-02E0AD88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0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A7AFC"/>
    <w:rPr>
      <w:color w:val="0000FF" w:themeColor="hyperlink"/>
      <w:u w:val="single"/>
    </w:rPr>
  </w:style>
  <w:style w:type="paragraph" w:styleId="Textodebalo">
    <w:name w:val="Balloon Text"/>
    <w:basedOn w:val="Normal"/>
    <w:link w:val="TextodebaloChar"/>
    <w:uiPriority w:val="99"/>
    <w:semiHidden/>
    <w:unhideWhenUsed/>
    <w:rsid w:val="000A7A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7A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4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dgravatai@hotmail.com" TargetMode="External"/><Relationship Id="rId5" Type="http://schemas.openxmlformats.org/officeDocument/2006/relationships/image" Target="http://t3.gstatic.com/images?q=tbn:bnKzMBilJUnhrM:http://3.bp.blogspot.com/_8c7HQaC5rEY/R-ZfOet15CI/AAAAAAAAADg/MN4LGJPSNv0/s400/Bras%C3%A3o%252BArmas%252Bdo%252BRS.jpg"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241</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dc:creator>
  <cp:lastModifiedBy>Registro Títulos e Documentos e Pessoas Jurídicas Gravataí</cp:lastModifiedBy>
  <cp:revision>6</cp:revision>
  <cp:lastPrinted>2020-01-23T18:39:00Z</cp:lastPrinted>
  <dcterms:created xsi:type="dcterms:W3CDTF">2017-06-19T13:39:00Z</dcterms:created>
  <dcterms:modified xsi:type="dcterms:W3CDTF">2024-04-30T17:25:00Z</dcterms:modified>
</cp:coreProperties>
</file>